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537B3" w:rsidRDefault="002537B3" w:rsidP="002537B3">
      <w:pPr>
        <w:ind w:left="1440" w:firstLine="720"/>
        <w:rPr>
          <w:b/>
        </w:rPr>
      </w:pPr>
      <w:r w:rsidRPr="002537B3">
        <w:rPr>
          <w:b/>
        </w:rPr>
        <w:t>BBPOA Board Meeting – 6/27/16</w:t>
      </w:r>
    </w:p>
    <w:p w:rsidR="002537B3" w:rsidRDefault="002537B3" w:rsidP="002537B3">
      <w:pPr>
        <w:ind w:left="360"/>
      </w:pPr>
      <w:r>
        <w:t>Board Members present:  Tom Berkenkotter, Don Hennigan, Jr., Joellen Simmons, and Deedy Studer.</w:t>
      </w:r>
    </w:p>
    <w:p w:rsidR="002537B3" w:rsidRDefault="002537B3" w:rsidP="002537B3">
      <w:pPr>
        <w:ind w:left="360"/>
      </w:pPr>
      <w:r>
        <w:t>Guests present:  Roger Horan, Ronnie Simmons</w:t>
      </w:r>
    </w:p>
    <w:p w:rsidR="002537B3" w:rsidRDefault="002537B3" w:rsidP="002537B3">
      <w:pPr>
        <w:ind w:left="360"/>
      </w:pPr>
      <w:r>
        <w:rPr>
          <w:b/>
        </w:rPr>
        <w:t>Old Business:</w:t>
      </w:r>
    </w:p>
    <w:p w:rsidR="002537B3" w:rsidRDefault="002537B3" w:rsidP="002537B3">
      <w:pPr>
        <w:ind w:left="360"/>
      </w:pPr>
      <w:r>
        <w:t>1.  Covenant rewrite.  Don’s lawyer reviewed the Covenants and made no changes.  We made plans to have a meeting about the Covenants only on July8th, 2016 at 1:00 at Hennigans.</w:t>
      </w:r>
    </w:p>
    <w:p w:rsidR="00BE2043" w:rsidRDefault="002537B3" w:rsidP="002537B3">
      <w:pPr>
        <w:ind w:left="360"/>
      </w:pPr>
      <w:r>
        <w:t>2.  Bulkhead Committee Report.  Ronnie Simmons gave the Committee report.  A letter was presented for approval before sending to Ray Boazman at 208 Lands End.  His property</w:t>
      </w:r>
      <w:r w:rsidR="005575B6">
        <w:t xml:space="preserve"> is first on the list for 2017, for bulkhead repair.  The Contract was approved by the Board.  </w:t>
      </w:r>
      <w:r>
        <w:t xml:space="preserve"> The Committee has a completion of 10 repairs</w:t>
      </w:r>
      <w:r w:rsidR="00BE2043">
        <w:t xml:space="preserve"> on Windjammer and Lands End, with 11 more to be completed.  There is enough money left in the Bulkhead fund to complete another repair.  There is one redo to be completed at 108 Lands End.  This year 3 bulkheads have been completed (100, 102, 105 Lands End) and one cap repair (318 Lands End).</w:t>
      </w:r>
      <w:r w:rsidR="00281566">
        <w:t xml:space="preserve">  The Bulkhead Account started with $80,000, has spent $59,000, leaving $19,000 for the rest of 2016.</w:t>
      </w:r>
    </w:p>
    <w:p w:rsidR="006D6A8B" w:rsidRDefault="00BE2043" w:rsidP="002537B3">
      <w:pPr>
        <w:ind w:left="360"/>
      </w:pPr>
      <w:r>
        <w:t xml:space="preserve">3.  Treasurer Report.   Joellen Simmons gave the Committee report. </w:t>
      </w:r>
    </w:p>
    <w:p w:rsidR="002B43CB" w:rsidRDefault="006D6A8B" w:rsidP="002B43CB">
      <w:pPr>
        <w:ind w:left="720"/>
      </w:pPr>
      <w:r>
        <w:t>A)</w:t>
      </w:r>
      <w:r w:rsidR="00BE2043">
        <w:t xml:space="preserve"> Michelle Shedd was our main liaison with the CPA firm we use, and has left the firm.  Mike Arnold will continue to be our CPA and handle our account.  He does come to Rockport twice a month for any meetings that need to be in person.  </w:t>
      </w:r>
      <w:r>
        <w:t>The posting of the quarterly CPA Report needs to be p</w:t>
      </w:r>
      <w:r w:rsidR="002B43CB">
        <w:t>ut on the website.</w:t>
      </w:r>
    </w:p>
    <w:p w:rsidR="006D6A8B" w:rsidRDefault="006D6A8B" w:rsidP="002B43CB">
      <w:pPr>
        <w:ind w:left="720"/>
      </w:pPr>
      <w:r>
        <w:t xml:space="preserve">B) </w:t>
      </w:r>
      <w:r w:rsidR="00BE2043">
        <w:t xml:space="preserve">All late fees have been paid, with $100 being collected for the fees.  </w:t>
      </w:r>
      <w:r w:rsidR="00281566">
        <w:t>In the Budget, $49,077 is in Operating Account, $14,268 was moved to Bulkhead Account, leaving $34,809 in the Operati</w:t>
      </w:r>
      <w:r>
        <w:t xml:space="preserve">ng Account, which is on target. </w:t>
      </w:r>
    </w:p>
    <w:p w:rsidR="006D6A8B" w:rsidRDefault="006D6A8B" w:rsidP="002B43CB">
      <w:pPr>
        <w:ind w:left="720"/>
      </w:pPr>
      <w:r>
        <w:t>C)</w:t>
      </w:r>
      <w:r w:rsidR="00281566">
        <w:t xml:space="preserve"> Joellen stated that all Committees need to propose budgets to the Treasurer for needed expenses for the year.  The Landscape Committee needs a Chairman. </w:t>
      </w:r>
      <w:r w:rsidR="002B43CB">
        <w:t>We have a contract with Bruce Spears to clean the canal for $4000/year.  It can be revised depending on need of cleaning.</w:t>
      </w:r>
      <w:r w:rsidR="00281566">
        <w:t xml:space="preserve"> </w:t>
      </w:r>
    </w:p>
    <w:p w:rsidR="002B43CB" w:rsidRDefault="00651016" w:rsidP="002B43CB">
      <w:pPr>
        <w:ind w:left="720"/>
      </w:pPr>
      <w:r>
        <w:t xml:space="preserve">D)  Patsy Jorgensen asked for some signs in the neighborhood, and they have been approved.  </w:t>
      </w:r>
    </w:p>
    <w:p w:rsidR="002B43CB" w:rsidRDefault="002B43CB" w:rsidP="002B43CB">
      <w:pPr>
        <w:ind w:left="360" w:firstLine="90"/>
      </w:pPr>
      <w:r>
        <w:t xml:space="preserve"> 4.  Neighborhood Watch.  Monthly reports are sent to emails of all property owners.  John Enstrom is the new block captain of Sierra Sound.  The Next Door site is being utilized by many neighbors for notices, questions, selling and buying </w:t>
      </w:r>
      <w:r w:rsidR="00651016">
        <w:t>of different</w:t>
      </w:r>
      <w:r>
        <w:t xml:space="preserve"> items.</w:t>
      </w:r>
    </w:p>
    <w:p w:rsidR="00083415" w:rsidRDefault="00083415" w:rsidP="002B43CB">
      <w:pPr>
        <w:ind w:left="360" w:firstLine="90"/>
        <w:rPr>
          <w:b/>
        </w:rPr>
      </w:pPr>
    </w:p>
    <w:p w:rsidR="00083415" w:rsidRDefault="002B43CB" w:rsidP="002B43CB">
      <w:pPr>
        <w:ind w:left="360" w:firstLine="90"/>
        <w:rPr>
          <w:b/>
        </w:rPr>
      </w:pPr>
      <w:r>
        <w:rPr>
          <w:b/>
        </w:rPr>
        <w:t>New Business:</w:t>
      </w:r>
    </w:p>
    <w:p w:rsidR="00083415" w:rsidRDefault="00083415" w:rsidP="00083415">
      <w:pPr>
        <w:ind w:left="360" w:firstLine="90"/>
      </w:pPr>
      <w:r>
        <w:t>1.  Officer Status</w:t>
      </w:r>
    </w:p>
    <w:p w:rsidR="00083415" w:rsidRDefault="00083415" w:rsidP="00083415">
      <w:pPr>
        <w:ind w:left="360" w:firstLine="90"/>
      </w:pPr>
      <w:r>
        <w:tab/>
        <w:t xml:space="preserve">A)  Lyndal Remmert moved and is leaving position of </w:t>
      </w:r>
      <w:r w:rsidR="00651016">
        <w:t>President;</w:t>
      </w:r>
      <w:r>
        <w:t xml:space="preserve"> an Interim President will be named to complete his term, which ends in February.</w:t>
      </w:r>
    </w:p>
    <w:p w:rsidR="0051571B" w:rsidRDefault="0051571B" w:rsidP="00083415">
      <w:pPr>
        <w:ind w:left="360" w:firstLine="90"/>
      </w:pPr>
      <w:r>
        <w:t xml:space="preserve">2.  </w:t>
      </w:r>
      <w:r w:rsidR="00651016">
        <w:t>National Neighborhood Night O</w:t>
      </w:r>
      <w:r>
        <w:t>ut is usually held in October by the City</w:t>
      </w:r>
      <w:r w:rsidR="00651016">
        <w:t xml:space="preserve">, </w:t>
      </w:r>
      <w:r>
        <w:t xml:space="preserve">with options to change the date to August.  This August, Fulton celebrated National Night Out at Paws and Taws.  October is usually the month Aransas Pass celebrates.  In October, a Homeowner on Sandy Cove is contemplating the possibility of having a block party for her end of the street, however she is not ready to formalize.  She has done some preliminary communication on Next Door.  </w:t>
      </w:r>
    </w:p>
    <w:p w:rsidR="0051571B" w:rsidRDefault="0051571B" w:rsidP="00083415">
      <w:pPr>
        <w:ind w:left="360" w:firstLine="90"/>
      </w:pPr>
      <w:r>
        <w:tab/>
        <w:t>National Night Out is usually, but not necessarily, paired up the with local Neighborhood Watch programs.  Invitations are provided from Neighborhood Watch programs</w:t>
      </w:r>
      <w:r w:rsidR="00651016">
        <w:t xml:space="preserve"> </w:t>
      </w:r>
      <w:r>
        <w:t>so that the Sheriff and Fire Prevention staff can meet and greet locally.</w:t>
      </w:r>
    </w:p>
    <w:p w:rsidR="00651016" w:rsidRDefault="0051571B" w:rsidP="00083415">
      <w:pPr>
        <w:ind w:left="360" w:firstLine="90"/>
      </w:pPr>
      <w:r>
        <w:t>Our Bahia Bay Neighborhood Watch Program, Joellen Simmons and block captains on each street), have not participated in National Night outside activities due to the continued heat and logistical issues without an indoor meeting area.</w:t>
      </w:r>
      <w:r w:rsidR="00651016">
        <w:t xml:space="preserve"> </w:t>
      </w:r>
      <w:r>
        <w:t xml:space="preserve">  Joellen Simmons will contact the block captains of the Bahia Bay Watch Neighborhood Program to see if they want to meet together in October as Block Captains, and discuss planning for 2017.</w:t>
      </w:r>
    </w:p>
    <w:p w:rsidR="00651016" w:rsidRDefault="0051571B" w:rsidP="00083415">
      <w:pPr>
        <w:ind w:left="360" w:firstLine="90"/>
      </w:pPr>
      <w:r>
        <w:t xml:space="preserve"> </w:t>
      </w:r>
    </w:p>
    <w:p w:rsidR="00651016" w:rsidRDefault="00651016" w:rsidP="00083415">
      <w:pPr>
        <w:ind w:left="360" w:firstLine="90"/>
      </w:pPr>
      <w:r>
        <w:t>Respectfully Submitted,</w:t>
      </w:r>
    </w:p>
    <w:p w:rsidR="00651016" w:rsidRDefault="00651016" w:rsidP="00083415">
      <w:pPr>
        <w:ind w:left="360" w:firstLine="90"/>
      </w:pPr>
      <w:r>
        <w:t>BBPOA Secretary,</w:t>
      </w:r>
    </w:p>
    <w:p w:rsidR="00083415" w:rsidRPr="00083415" w:rsidRDefault="00651016" w:rsidP="00083415">
      <w:pPr>
        <w:ind w:left="360" w:firstLine="90"/>
      </w:pPr>
      <w:r>
        <w:t>Deedy Studer</w:t>
      </w:r>
    </w:p>
    <w:p w:rsidR="002B43CB" w:rsidRPr="002B43CB" w:rsidRDefault="002B43CB" w:rsidP="002B43CB">
      <w:pPr>
        <w:ind w:left="360" w:firstLine="90"/>
      </w:pPr>
    </w:p>
    <w:p w:rsidR="002537B3" w:rsidRPr="002537B3" w:rsidRDefault="002537B3" w:rsidP="006D6A8B">
      <w:pPr>
        <w:ind w:left="360"/>
      </w:pPr>
    </w:p>
    <w:sectPr w:rsidR="002537B3" w:rsidRPr="002537B3" w:rsidSect="002537B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2537B3"/>
  </w:rsids>
  <m:mathPr>
    <m:mathFont m:val="@ＭＳ 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08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Words>
  <Characters>3027</Characters>
  <Application>Microsoft Word 12.0.0</Application>
  <DocSecurity>0</DocSecurity>
  <Lines>25</Lines>
  <Paragraphs>6</Paragraphs>
  <ScaleCrop>false</ScaleCrop>
  <LinksUpToDate>false</LinksUpToDate>
  <CharactersWithSpaces>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Studer</dc:creator>
  <cp:keywords/>
  <cp:lastModifiedBy>Mary Studer</cp:lastModifiedBy>
  <cp:revision>2</cp:revision>
  <cp:lastPrinted>2016-07-08T00:10:00Z</cp:lastPrinted>
  <dcterms:created xsi:type="dcterms:W3CDTF">2016-08-08T20:16:00Z</dcterms:created>
  <dcterms:modified xsi:type="dcterms:W3CDTF">2016-08-08T20:16:00Z</dcterms:modified>
</cp:coreProperties>
</file>