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A6" w:rsidRDefault="00F9609F" w:rsidP="00F9609F">
      <w:pPr>
        <w:jc w:val="center"/>
        <w:rPr>
          <w:sz w:val="28"/>
          <w:szCs w:val="28"/>
        </w:rPr>
      </w:pPr>
      <w:r>
        <w:rPr>
          <w:sz w:val="28"/>
          <w:szCs w:val="28"/>
        </w:rPr>
        <w:t>BBPOA 2023 Special Assessment for Bulkhead Management</w:t>
      </w:r>
    </w:p>
    <w:p w:rsidR="00F9609F" w:rsidRDefault="00F9609F" w:rsidP="00F9609F">
      <w:pPr>
        <w:rPr>
          <w:sz w:val="28"/>
          <w:szCs w:val="28"/>
        </w:rPr>
      </w:pPr>
    </w:p>
    <w:p w:rsidR="00F9609F" w:rsidRDefault="00F9609F" w:rsidP="00F9609F">
      <w:pPr>
        <w:rPr>
          <w:sz w:val="28"/>
          <w:szCs w:val="28"/>
        </w:rPr>
      </w:pPr>
      <w:r>
        <w:rPr>
          <w:sz w:val="28"/>
          <w:szCs w:val="28"/>
        </w:rPr>
        <w:t>In 2022, $6500 spent for bulkhead repair for projects requested in late 2021. No funds and no new repair request were approved or scheduled in 2022.</w:t>
      </w:r>
    </w:p>
    <w:p w:rsidR="00F9609F" w:rsidRDefault="00F9609F" w:rsidP="00F9609F">
      <w:pPr>
        <w:rPr>
          <w:sz w:val="28"/>
          <w:szCs w:val="28"/>
        </w:rPr>
      </w:pPr>
      <w:r>
        <w:rPr>
          <w:sz w:val="28"/>
          <w:szCs w:val="28"/>
        </w:rPr>
        <w:t xml:space="preserve">As of 1/1/23 there is approximately $25,000 in the Bulkhead Management account with current repair request </w:t>
      </w:r>
      <w:r w:rsidR="00E0773B">
        <w:rPr>
          <w:sz w:val="28"/>
          <w:szCs w:val="28"/>
        </w:rPr>
        <w:t>for</w:t>
      </w:r>
      <w:r>
        <w:rPr>
          <w:sz w:val="28"/>
          <w:szCs w:val="28"/>
        </w:rPr>
        <w:t xml:space="preserve"> a minimum $30,000 based on past cost.</w:t>
      </w:r>
    </w:p>
    <w:p w:rsidR="00F9609F" w:rsidRDefault="00F9609F" w:rsidP="00F9609F">
      <w:pPr>
        <w:rPr>
          <w:sz w:val="28"/>
          <w:szCs w:val="28"/>
        </w:rPr>
      </w:pPr>
      <w:r>
        <w:rPr>
          <w:sz w:val="28"/>
          <w:szCs w:val="28"/>
        </w:rPr>
        <w:t xml:space="preserve">The issue today is the contractor we have been using is no longer a possibility. </w:t>
      </w:r>
      <w:r w:rsidR="00FA784F">
        <w:rPr>
          <w:sz w:val="28"/>
          <w:szCs w:val="28"/>
        </w:rPr>
        <w:t xml:space="preserve">The past cost for Bulkhead </w:t>
      </w:r>
      <w:r w:rsidR="00E0773B">
        <w:rPr>
          <w:sz w:val="28"/>
          <w:szCs w:val="28"/>
        </w:rPr>
        <w:t>M</w:t>
      </w:r>
      <w:r w:rsidR="00FA784F">
        <w:rPr>
          <w:sz w:val="28"/>
          <w:szCs w:val="28"/>
        </w:rPr>
        <w:t xml:space="preserve">anagement was well below current market cost and finding a contractor to provide </w:t>
      </w:r>
      <w:r w:rsidR="00E0773B">
        <w:rPr>
          <w:sz w:val="28"/>
          <w:szCs w:val="28"/>
        </w:rPr>
        <w:t>b</w:t>
      </w:r>
      <w:r w:rsidR="00FA784F">
        <w:rPr>
          <w:sz w:val="28"/>
          <w:szCs w:val="28"/>
        </w:rPr>
        <w:t>ulkhead service is a big challenge. When we do find a capable service provide</w:t>
      </w:r>
      <w:r w:rsidR="00E0773B">
        <w:rPr>
          <w:sz w:val="28"/>
          <w:szCs w:val="28"/>
        </w:rPr>
        <w:t>r,</w:t>
      </w:r>
      <w:r w:rsidR="00FA784F">
        <w:rPr>
          <w:sz w:val="28"/>
          <w:szCs w:val="28"/>
        </w:rPr>
        <w:t xml:space="preserve"> BBPOA can expect to pay a much higher price.</w:t>
      </w:r>
    </w:p>
    <w:p w:rsidR="00FA784F" w:rsidRDefault="00FA784F" w:rsidP="00F9609F">
      <w:pPr>
        <w:rPr>
          <w:sz w:val="28"/>
          <w:szCs w:val="28"/>
        </w:rPr>
      </w:pPr>
      <w:r>
        <w:rPr>
          <w:sz w:val="28"/>
          <w:szCs w:val="28"/>
        </w:rPr>
        <w:t xml:space="preserve">Therefore, it is important to plan ahead to achieve the best price possible which will require: 1. </w:t>
      </w:r>
      <w:proofErr w:type="gramStart"/>
      <w:r>
        <w:rPr>
          <w:sz w:val="28"/>
          <w:szCs w:val="28"/>
        </w:rPr>
        <w:t>T</w:t>
      </w:r>
      <w:r w:rsidR="009B3246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</w:t>
      </w:r>
      <w:r w:rsidR="009B3246">
        <w:rPr>
          <w:sz w:val="28"/>
          <w:szCs w:val="28"/>
        </w:rPr>
        <w:t>s</w:t>
      </w:r>
      <w:r>
        <w:rPr>
          <w:sz w:val="28"/>
          <w:szCs w:val="28"/>
        </w:rPr>
        <w:t>chedule multiple projects under one work order for efficiency and 2. Provid</w:t>
      </w:r>
      <w:r w:rsidR="00E0773B">
        <w:rPr>
          <w:sz w:val="28"/>
          <w:szCs w:val="28"/>
        </w:rPr>
        <w:t>e</w:t>
      </w:r>
      <w:r>
        <w:rPr>
          <w:sz w:val="28"/>
          <w:szCs w:val="28"/>
        </w:rPr>
        <w:t xml:space="preserve"> the necessary funds required fund the projects.</w:t>
      </w:r>
    </w:p>
    <w:p w:rsidR="00FA784F" w:rsidRDefault="00FA784F" w:rsidP="00F9609F">
      <w:pPr>
        <w:rPr>
          <w:sz w:val="28"/>
          <w:szCs w:val="28"/>
        </w:rPr>
      </w:pPr>
      <w:r>
        <w:rPr>
          <w:sz w:val="28"/>
          <w:szCs w:val="28"/>
        </w:rPr>
        <w:t>Having a reserve of $25,00</w:t>
      </w:r>
      <w:r w:rsidR="00E0773B">
        <w:rPr>
          <w:sz w:val="28"/>
          <w:szCs w:val="28"/>
        </w:rPr>
        <w:t xml:space="preserve">0 and current request of $30,000 </w:t>
      </w:r>
      <w:r>
        <w:rPr>
          <w:sz w:val="28"/>
          <w:szCs w:val="28"/>
        </w:rPr>
        <w:t>to $40,000 based on anticipated new pricing, a Special Assessment of $250.00 per member is requested to fund Bulkhead Manag</w:t>
      </w:r>
      <w:r w:rsidR="00D80041">
        <w:rPr>
          <w:sz w:val="28"/>
          <w:szCs w:val="28"/>
        </w:rPr>
        <w:t xml:space="preserve">ement projects for 2023. </w:t>
      </w:r>
    </w:p>
    <w:p w:rsidR="00D80041" w:rsidRDefault="00D80041" w:rsidP="00F9609F">
      <w:pPr>
        <w:rPr>
          <w:sz w:val="28"/>
          <w:szCs w:val="28"/>
        </w:rPr>
      </w:pPr>
      <w:r>
        <w:rPr>
          <w:sz w:val="28"/>
          <w:szCs w:val="28"/>
        </w:rPr>
        <w:t>All future repairs must be requested in writing so the projects can be scheduled for efficiency and the required funds are available. There is a possibility for future Special Assessments at any time for unplanned necessary projects.</w:t>
      </w:r>
    </w:p>
    <w:p w:rsidR="00E0773B" w:rsidRDefault="001400F8" w:rsidP="00F9609F">
      <w:pPr>
        <w:rPr>
          <w:sz w:val="28"/>
          <w:szCs w:val="28"/>
        </w:rPr>
      </w:pPr>
      <w:r>
        <w:rPr>
          <w:sz w:val="28"/>
          <w:szCs w:val="28"/>
        </w:rPr>
        <w:t xml:space="preserve">A special thanks to Mike </w:t>
      </w:r>
      <w:proofErr w:type="spellStart"/>
      <w:r>
        <w:rPr>
          <w:sz w:val="28"/>
          <w:szCs w:val="28"/>
        </w:rPr>
        <w:t>Socha</w:t>
      </w:r>
      <w:proofErr w:type="spellEnd"/>
      <w:r>
        <w:rPr>
          <w:sz w:val="28"/>
          <w:szCs w:val="28"/>
        </w:rPr>
        <w:t xml:space="preserve">, David Davenport and Richard Hyde for their efforts to keep your bulkheads managed. They have volunteered their time for the </w:t>
      </w:r>
      <w:r w:rsidR="00E0773B">
        <w:rPr>
          <w:sz w:val="28"/>
          <w:szCs w:val="28"/>
        </w:rPr>
        <w:t xml:space="preserve">past </w:t>
      </w:r>
      <w:r>
        <w:rPr>
          <w:sz w:val="28"/>
          <w:szCs w:val="28"/>
        </w:rPr>
        <w:t xml:space="preserve">four years and before them Ron </w:t>
      </w:r>
      <w:proofErr w:type="spellStart"/>
      <w:r>
        <w:rPr>
          <w:sz w:val="28"/>
          <w:szCs w:val="28"/>
        </w:rPr>
        <w:t>Simmoms</w:t>
      </w:r>
      <w:proofErr w:type="spellEnd"/>
      <w:r>
        <w:rPr>
          <w:sz w:val="28"/>
          <w:szCs w:val="28"/>
        </w:rPr>
        <w:t xml:space="preserve"> and Roger Horan. These positions are critical to the value of our community. We cannot expect a few</w:t>
      </w:r>
      <w:r w:rsidR="00F72189">
        <w:rPr>
          <w:sz w:val="28"/>
          <w:szCs w:val="28"/>
        </w:rPr>
        <w:t xml:space="preserve"> to provide so much</w:t>
      </w:r>
      <w:r w:rsidR="00E0773B">
        <w:rPr>
          <w:sz w:val="28"/>
          <w:szCs w:val="28"/>
        </w:rPr>
        <w:t>.</w:t>
      </w:r>
    </w:p>
    <w:p w:rsidR="001400F8" w:rsidRDefault="00F72189" w:rsidP="00F9609F">
      <w:pPr>
        <w:rPr>
          <w:sz w:val="28"/>
          <w:szCs w:val="28"/>
        </w:rPr>
      </w:pPr>
      <w:r>
        <w:rPr>
          <w:sz w:val="28"/>
          <w:szCs w:val="28"/>
        </w:rPr>
        <w:t xml:space="preserve"> Please step up and help</w:t>
      </w:r>
      <w:r w:rsidR="00E0773B">
        <w:rPr>
          <w:sz w:val="28"/>
          <w:szCs w:val="28"/>
        </w:rPr>
        <w:t>!</w:t>
      </w:r>
    </w:p>
    <w:p w:rsidR="00F72189" w:rsidRDefault="00F72189" w:rsidP="00F9609F">
      <w:pPr>
        <w:rPr>
          <w:sz w:val="28"/>
          <w:szCs w:val="28"/>
        </w:rPr>
      </w:pPr>
      <w:r>
        <w:rPr>
          <w:sz w:val="28"/>
          <w:szCs w:val="28"/>
        </w:rPr>
        <w:t>Please contact me with any questions you have.</w:t>
      </w:r>
    </w:p>
    <w:p w:rsidR="00F72189" w:rsidRPr="00F9609F" w:rsidRDefault="00F72189" w:rsidP="00F9609F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Mikulastik</w:t>
      </w:r>
      <w:proofErr w:type="spellEnd"/>
      <w:r>
        <w:rPr>
          <w:sz w:val="28"/>
          <w:szCs w:val="28"/>
        </w:rPr>
        <w:t>, President BBPOA</w:t>
      </w:r>
    </w:p>
    <w:sectPr w:rsidR="00F72189" w:rsidRPr="00F9609F" w:rsidSect="007F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609F"/>
    <w:rsid w:val="001400F8"/>
    <w:rsid w:val="007F49A6"/>
    <w:rsid w:val="009B3246"/>
    <w:rsid w:val="00D80041"/>
    <w:rsid w:val="00E0773B"/>
    <w:rsid w:val="00F72189"/>
    <w:rsid w:val="00F9609F"/>
    <w:rsid w:val="00FA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3</cp:revision>
  <cp:lastPrinted>2023-02-10T15:30:00Z</cp:lastPrinted>
  <dcterms:created xsi:type="dcterms:W3CDTF">2023-02-10T14:44:00Z</dcterms:created>
  <dcterms:modified xsi:type="dcterms:W3CDTF">2023-02-10T15:48:00Z</dcterms:modified>
</cp:coreProperties>
</file>