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39AB" w14:textId="0F62CB90" w:rsidR="000F7688" w:rsidRDefault="00963D32" w:rsidP="00963D32">
      <w:pPr>
        <w:jc w:val="center"/>
        <w:rPr>
          <w:b/>
          <w:bCs/>
          <w:sz w:val="28"/>
          <w:szCs w:val="28"/>
        </w:rPr>
      </w:pPr>
      <w:bookmarkStart w:id="0" w:name="_Hlk98242034"/>
      <w:r>
        <w:rPr>
          <w:b/>
          <w:bCs/>
          <w:sz w:val="28"/>
          <w:szCs w:val="28"/>
        </w:rPr>
        <w:t>Bahia Bay HOA</w:t>
      </w:r>
    </w:p>
    <w:p w14:paraId="5C2804B0" w14:textId="1358EED8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</w:p>
    <w:p w14:paraId="55CF7EE1" w14:textId="769755DC" w:rsidR="00963D32" w:rsidRDefault="00772CB9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5th</w:t>
      </w:r>
      <w:r w:rsidR="00963D32">
        <w:rPr>
          <w:b/>
          <w:bCs/>
          <w:sz w:val="28"/>
          <w:szCs w:val="28"/>
        </w:rPr>
        <w:t xml:space="preserve">, </w:t>
      </w:r>
      <w:proofErr w:type="gramStart"/>
      <w:r w:rsidR="00963D3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proofErr w:type="gramEnd"/>
      <w:r w:rsidR="00963D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="00963D32">
        <w:rPr>
          <w:b/>
          <w:bCs/>
          <w:sz w:val="28"/>
          <w:szCs w:val="28"/>
        </w:rPr>
        <w:t>:00 PM</w:t>
      </w:r>
    </w:p>
    <w:p w14:paraId="1937A23D" w14:textId="128B9EC3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314 Land’s End St.</w:t>
      </w:r>
    </w:p>
    <w:p w14:paraId="11566C8B" w14:textId="583AFAA8" w:rsidR="00963D32" w:rsidRDefault="00963D32" w:rsidP="00963D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Rockport, TX 78382</w:t>
      </w:r>
    </w:p>
    <w:p w14:paraId="69AEF3B1" w14:textId="77C7C662" w:rsidR="00963D32" w:rsidRDefault="00963D32" w:rsidP="00963D32">
      <w:pPr>
        <w:jc w:val="center"/>
        <w:rPr>
          <w:b/>
          <w:bCs/>
          <w:sz w:val="28"/>
          <w:szCs w:val="28"/>
        </w:rPr>
      </w:pPr>
    </w:p>
    <w:bookmarkEnd w:id="0"/>
    <w:p w14:paraId="57AF9B53" w14:textId="77777777" w:rsidR="00304FD6" w:rsidRDefault="00304FD6" w:rsidP="00304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6E6A848" w14:textId="605B9BB2" w:rsidR="00304FD6" w:rsidRDefault="00772CB9" w:rsidP="00304FD6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Complete and a</w:t>
      </w:r>
      <w:r w:rsidR="00304FD6">
        <w:rPr>
          <w:b/>
          <w:sz w:val="28"/>
          <w:szCs w:val="28"/>
        </w:rPr>
        <w:t xml:space="preserve">pprove </w:t>
      </w:r>
      <w:r>
        <w:rPr>
          <w:b/>
          <w:sz w:val="28"/>
          <w:szCs w:val="28"/>
        </w:rPr>
        <w:t>2023 operating budget</w:t>
      </w:r>
    </w:p>
    <w:p w14:paraId="2372CF4E" w14:textId="77777777" w:rsidR="00304FD6" w:rsidRDefault="00304FD6" w:rsidP="00304FD6">
      <w:pPr>
        <w:pStyle w:val="ListParagraph"/>
        <w:spacing w:after="200" w:line="276" w:lineRule="auto"/>
        <w:rPr>
          <w:b/>
          <w:sz w:val="28"/>
          <w:szCs w:val="28"/>
        </w:rPr>
      </w:pPr>
    </w:p>
    <w:p w14:paraId="3433FE99" w14:textId="4668DA32" w:rsidR="00304FD6" w:rsidRPr="00E04783" w:rsidRDefault="00772CB9" w:rsidP="00782F6F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Complete and approve 2023 special assessments</w:t>
      </w:r>
    </w:p>
    <w:p w14:paraId="67654C7B" w14:textId="77777777" w:rsidR="00304FD6" w:rsidRDefault="00304FD6" w:rsidP="00304FD6">
      <w:pPr>
        <w:pStyle w:val="ListParagraph"/>
        <w:spacing w:after="200" w:line="276" w:lineRule="auto"/>
        <w:rPr>
          <w:b/>
          <w:sz w:val="28"/>
          <w:szCs w:val="28"/>
        </w:rPr>
      </w:pPr>
    </w:p>
    <w:p w14:paraId="7B7493FF" w14:textId="3D4A223F" w:rsidR="00304FD6" w:rsidRDefault="00772CB9" w:rsidP="00304FD6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Plan for annual meeting</w:t>
      </w:r>
    </w:p>
    <w:p w14:paraId="7730A066" w14:textId="77777777" w:rsidR="00772CB9" w:rsidRPr="00772CB9" w:rsidRDefault="00772CB9" w:rsidP="00772CB9">
      <w:pPr>
        <w:pStyle w:val="ListParagraph"/>
        <w:rPr>
          <w:b/>
          <w:sz w:val="28"/>
          <w:szCs w:val="28"/>
        </w:rPr>
      </w:pPr>
    </w:p>
    <w:p w14:paraId="601094FD" w14:textId="1DB7E575" w:rsidR="00772CB9" w:rsidRDefault="00772CB9" w:rsidP="00304FD6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 required/open discussion</w:t>
      </w:r>
    </w:p>
    <w:p w14:paraId="65CB4422" w14:textId="77777777" w:rsidR="00772CB9" w:rsidRPr="00772CB9" w:rsidRDefault="00772CB9" w:rsidP="00772CB9">
      <w:pPr>
        <w:pStyle w:val="ListParagraph"/>
        <w:rPr>
          <w:b/>
          <w:sz w:val="28"/>
          <w:szCs w:val="28"/>
        </w:rPr>
      </w:pPr>
    </w:p>
    <w:p w14:paraId="3F8136C3" w14:textId="77777777" w:rsidR="00304FD6" w:rsidRDefault="00304FD6" w:rsidP="00304FD6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7867674E" w14:textId="31F30F8D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54A86392" w14:textId="5B00BF97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46C2DEBE" w14:textId="3CE80587" w:rsid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4F9CF28A" w14:textId="77777777" w:rsidR="00A94675" w:rsidRPr="00A94675" w:rsidRDefault="00A94675" w:rsidP="002054A7">
      <w:pPr>
        <w:pStyle w:val="ListParagraph"/>
        <w:spacing w:line="360" w:lineRule="auto"/>
        <w:ind w:left="1440"/>
        <w:rPr>
          <w:b/>
          <w:bCs/>
          <w:sz w:val="24"/>
          <w:szCs w:val="24"/>
        </w:rPr>
      </w:pPr>
    </w:p>
    <w:p w14:paraId="6434FFDE" w14:textId="23E86A28" w:rsidR="00207B4D" w:rsidRDefault="00207B4D" w:rsidP="00207B4D">
      <w:pPr>
        <w:rPr>
          <w:b/>
          <w:bCs/>
          <w:sz w:val="28"/>
          <w:szCs w:val="28"/>
        </w:rPr>
      </w:pPr>
    </w:p>
    <w:p w14:paraId="786F283C" w14:textId="77777777" w:rsidR="00E04783" w:rsidRDefault="00E04783" w:rsidP="00994A4F">
      <w:pPr>
        <w:jc w:val="center"/>
        <w:rPr>
          <w:b/>
          <w:bCs/>
          <w:sz w:val="28"/>
          <w:szCs w:val="28"/>
        </w:rPr>
      </w:pPr>
      <w:bookmarkStart w:id="1" w:name="_Hlk98244240"/>
    </w:p>
    <w:p w14:paraId="677A7E4F" w14:textId="77777777" w:rsidR="00772CB9" w:rsidRDefault="00772CB9" w:rsidP="00994A4F">
      <w:pPr>
        <w:jc w:val="center"/>
        <w:rPr>
          <w:b/>
          <w:bCs/>
          <w:sz w:val="28"/>
          <w:szCs w:val="28"/>
        </w:rPr>
      </w:pPr>
    </w:p>
    <w:p w14:paraId="50B0D82C" w14:textId="77777777" w:rsidR="00772CB9" w:rsidRDefault="00772CB9" w:rsidP="00994A4F">
      <w:pPr>
        <w:jc w:val="center"/>
        <w:rPr>
          <w:b/>
          <w:bCs/>
          <w:sz w:val="28"/>
          <w:szCs w:val="28"/>
        </w:rPr>
      </w:pPr>
    </w:p>
    <w:p w14:paraId="64C4874C" w14:textId="77777777" w:rsidR="00772CB9" w:rsidRDefault="00772CB9" w:rsidP="00994A4F">
      <w:pPr>
        <w:jc w:val="center"/>
        <w:rPr>
          <w:b/>
          <w:bCs/>
          <w:sz w:val="28"/>
          <w:szCs w:val="28"/>
        </w:rPr>
      </w:pPr>
    </w:p>
    <w:p w14:paraId="003D188A" w14:textId="77777777" w:rsidR="00772CB9" w:rsidRDefault="00772CB9" w:rsidP="00994A4F">
      <w:pPr>
        <w:jc w:val="center"/>
        <w:rPr>
          <w:b/>
          <w:bCs/>
          <w:sz w:val="28"/>
          <w:szCs w:val="28"/>
        </w:rPr>
      </w:pPr>
    </w:p>
    <w:p w14:paraId="1F9C0D5A" w14:textId="77777777" w:rsidR="00772CB9" w:rsidRDefault="00772CB9" w:rsidP="00994A4F">
      <w:pPr>
        <w:jc w:val="center"/>
        <w:rPr>
          <w:b/>
          <w:bCs/>
          <w:sz w:val="28"/>
          <w:szCs w:val="28"/>
        </w:rPr>
      </w:pPr>
    </w:p>
    <w:p w14:paraId="09DA1C06" w14:textId="42E328AB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Bahia Bay HOA</w:t>
      </w:r>
    </w:p>
    <w:p w14:paraId="0F71C61C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</w:p>
    <w:p w14:paraId="1AC9CEEE" w14:textId="5BDBDCB2" w:rsidR="00994A4F" w:rsidRDefault="00772CB9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5th</w:t>
      </w:r>
      <w:r w:rsidR="00304FD6" w:rsidRPr="00304FD6">
        <w:rPr>
          <w:b/>
          <w:bCs/>
          <w:sz w:val="28"/>
          <w:szCs w:val="28"/>
          <w:vertAlign w:val="superscript"/>
        </w:rPr>
        <w:t>th</w:t>
      </w:r>
      <w:r w:rsidR="00304FD6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="00304F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="00994A4F">
        <w:rPr>
          <w:b/>
          <w:bCs/>
          <w:sz w:val="28"/>
          <w:szCs w:val="28"/>
        </w:rPr>
        <w:t>:00 PM</w:t>
      </w:r>
    </w:p>
    <w:p w14:paraId="4B144120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314 Land’s End St.</w:t>
      </w:r>
    </w:p>
    <w:p w14:paraId="63133919" w14:textId="77777777" w:rsidR="00994A4F" w:rsidRDefault="00994A4F" w:rsidP="0099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Rockport, TX 78382</w:t>
      </w:r>
    </w:p>
    <w:bookmarkEnd w:id="1"/>
    <w:p w14:paraId="73825111" w14:textId="704F2C53" w:rsidR="00994A4F" w:rsidRDefault="00994A4F" w:rsidP="00994A4F">
      <w:pPr>
        <w:jc w:val="center"/>
        <w:rPr>
          <w:b/>
          <w:bCs/>
          <w:sz w:val="28"/>
          <w:szCs w:val="28"/>
        </w:rPr>
      </w:pPr>
    </w:p>
    <w:p w14:paraId="46EA3754" w14:textId="77777777" w:rsidR="00E04783" w:rsidRPr="00BC1EBD" w:rsidRDefault="00E04783" w:rsidP="00E04783">
      <w:pPr>
        <w:rPr>
          <w:b/>
          <w:bCs/>
          <w:sz w:val="28"/>
          <w:szCs w:val="28"/>
        </w:rPr>
      </w:pPr>
      <w:r w:rsidRPr="00BC1EBD">
        <w:rPr>
          <w:b/>
          <w:bCs/>
          <w:sz w:val="28"/>
          <w:szCs w:val="28"/>
        </w:rPr>
        <w:t>Call to Order:</w:t>
      </w:r>
    </w:p>
    <w:p w14:paraId="4BB24B79" w14:textId="2969F1FD" w:rsidR="00304FD6" w:rsidRDefault="00E04783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Tom </w:t>
      </w:r>
      <w:proofErr w:type="spellStart"/>
      <w:r>
        <w:rPr>
          <w:b/>
          <w:bCs/>
          <w:sz w:val="28"/>
          <w:szCs w:val="28"/>
        </w:rPr>
        <w:t>Mikulastik</w:t>
      </w:r>
      <w:proofErr w:type="spellEnd"/>
      <w:r w:rsidR="00EA1F1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President</w:t>
      </w:r>
      <w:r w:rsidR="009E7586">
        <w:rPr>
          <w:b/>
          <w:bCs/>
          <w:sz w:val="28"/>
          <w:szCs w:val="28"/>
        </w:rPr>
        <w:t xml:space="preserve"> (present)</w:t>
      </w:r>
      <w:r>
        <w:rPr>
          <w:b/>
          <w:bCs/>
          <w:sz w:val="28"/>
          <w:szCs w:val="28"/>
        </w:rPr>
        <w:t xml:space="preserve">, Mike </w:t>
      </w:r>
      <w:proofErr w:type="spellStart"/>
      <w:r>
        <w:rPr>
          <w:b/>
          <w:bCs/>
          <w:sz w:val="28"/>
          <w:szCs w:val="28"/>
        </w:rPr>
        <w:t>Socha</w:t>
      </w:r>
      <w:proofErr w:type="spellEnd"/>
      <w:r w:rsidR="00EA1F1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Director</w:t>
      </w:r>
      <w:r w:rsidR="009E7586">
        <w:rPr>
          <w:b/>
          <w:bCs/>
          <w:sz w:val="28"/>
          <w:szCs w:val="28"/>
        </w:rPr>
        <w:t xml:space="preserve"> (present)</w:t>
      </w:r>
      <w:r>
        <w:rPr>
          <w:b/>
          <w:bCs/>
          <w:sz w:val="28"/>
          <w:szCs w:val="28"/>
        </w:rPr>
        <w:t xml:space="preserve">, </w:t>
      </w:r>
      <w:r w:rsidR="003A1966">
        <w:rPr>
          <w:b/>
          <w:bCs/>
          <w:sz w:val="28"/>
          <w:szCs w:val="28"/>
        </w:rPr>
        <w:t>Larry</w:t>
      </w:r>
      <w:r w:rsidR="00F94E0E">
        <w:rPr>
          <w:b/>
          <w:bCs/>
          <w:sz w:val="28"/>
          <w:szCs w:val="28"/>
        </w:rPr>
        <w:t xml:space="preserve"> Myers</w:t>
      </w:r>
      <w:r w:rsidR="00EA1F16">
        <w:rPr>
          <w:b/>
          <w:bCs/>
          <w:sz w:val="28"/>
          <w:szCs w:val="28"/>
        </w:rPr>
        <w:t>-</w:t>
      </w:r>
      <w:r w:rsidR="003A1966">
        <w:rPr>
          <w:b/>
          <w:bCs/>
          <w:sz w:val="28"/>
          <w:szCs w:val="28"/>
        </w:rPr>
        <w:t>Director</w:t>
      </w:r>
      <w:r w:rsidR="00772CB9">
        <w:rPr>
          <w:b/>
          <w:bCs/>
          <w:sz w:val="28"/>
          <w:szCs w:val="28"/>
        </w:rPr>
        <w:t xml:space="preserve"> (not present)</w:t>
      </w:r>
      <w:r w:rsidR="003A196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Laura </w:t>
      </w:r>
      <w:proofErr w:type="spellStart"/>
      <w:r>
        <w:rPr>
          <w:b/>
          <w:bCs/>
          <w:sz w:val="28"/>
          <w:szCs w:val="28"/>
        </w:rPr>
        <w:t>Kocian</w:t>
      </w:r>
      <w:proofErr w:type="spellEnd"/>
      <w:r w:rsidR="00EA1F16">
        <w:rPr>
          <w:b/>
          <w:bCs/>
          <w:sz w:val="28"/>
          <w:szCs w:val="28"/>
        </w:rPr>
        <w:t xml:space="preserve"> </w:t>
      </w:r>
      <w:r w:rsidR="00772CB9">
        <w:rPr>
          <w:b/>
          <w:bCs/>
          <w:sz w:val="28"/>
          <w:szCs w:val="28"/>
        </w:rPr>
        <w:t>–</w:t>
      </w:r>
      <w:r w:rsidR="00EA1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Treasurer</w:t>
      </w:r>
      <w:r w:rsidR="00772CB9">
        <w:rPr>
          <w:b/>
          <w:bCs/>
          <w:sz w:val="28"/>
          <w:szCs w:val="28"/>
        </w:rPr>
        <w:t xml:space="preserve"> (not present)</w:t>
      </w:r>
      <w:r>
        <w:rPr>
          <w:b/>
          <w:bCs/>
          <w:sz w:val="28"/>
          <w:szCs w:val="28"/>
        </w:rPr>
        <w:t>, Rick Rothwell</w:t>
      </w:r>
      <w:r w:rsidR="009E7586">
        <w:rPr>
          <w:b/>
          <w:bCs/>
          <w:sz w:val="28"/>
          <w:szCs w:val="28"/>
        </w:rPr>
        <w:t xml:space="preserve">-Secretary (present).  </w:t>
      </w:r>
      <w:r w:rsidR="00772CB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eeting began at </w:t>
      </w:r>
      <w:r w:rsidR="00772CB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:00 pm.</w:t>
      </w:r>
    </w:p>
    <w:p w14:paraId="7C5B7DD0" w14:textId="77777777" w:rsidR="003A1966" w:rsidRDefault="00465079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3A1966">
        <w:rPr>
          <w:b/>
          <w:bCs/>
          <w:sz w:val="28"/>
          <w:szCs w:val="28"/>
        </w:rPr>
        <w:t>Review:</w:t>
      </w:r>
    </w:p>
    <w:p w14:paraId="645BE5DE" w14:textId="6B5E161B" w:rsidR="009E7586" w:rsidRDefault="00465079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Tom </w:t>
      </w:r>
      <w:r w:rsidR="00772CB9">
        <w:rPr>
          <w:b/>
          <w:bCs/>
          <w:sz w:val="28"/>
          <w:szCs w:val="28"/>
        </w:rPr>
        <w:t>starts meeting to discuss 2023 budget and any special assessments.  Tom and board review financial statements through November 2022.   Tom share</w:t>
      </w:r>
      <w:r w:rsidR="009E7586">
        <w:rPr>
          <w:b/>
          <w:bCs/>
          <w:sz w:val="28"/>
          <w:szCs w:val="28"/>
        </w:rPr>
        <w:t>d</w:t>
      </w:r>
      <w:r w:rsidR="00772CB9">
        <w:rPr>
          <w:b/>
          <w:bCs/>
          <w:sz w:val="28"/>
          <w:szCs w:val="28"/>
        </w:rPr>
        <w:t xml:space="preserve"> the proposed budget </w:t>
      </w:r>
      <w:r w:rsidR="009E7586">
        <w:rPr>
          <w:b/>
          <w:bCs/>
          <w:sz w:val="28"/>
          <w:szCs w:val="28"/>
        </w:rPr>
        <w:t xml:space="preserve">to board by </w:t>
      </w:r>
      <w:r w:rsidR="00772CB9">
        <w:rPr>
          <w:b/>
          <w:bCs/>
          <w:sz w:val="28"/>
          <w:szCs w:val="28"/>
        </w:rPr>
        <w:t xml:space="preserve">email and we had hard copies present at meeting.   </w:t>
      </w:r>
      <w:r w:rsidR="009E7586">
        <w:rPr>
          <w:b/>
          <w:bCs/>
          <w:sz w:val="28"/>
          <w:szCs w:val="28"/>
        </w:rPr>
        <w:t>Tom shares that we are a very healthy HOA.   Majority of expenses are normal operational expenses of HOA.</w:t>
      </w:r>
    </w:p>
    <w:p w14:paraId="6A572996" w14:textId="0788B726" w:rsidR="009E7586" w:rsidRDefault="009E7586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budget will have $ for special assessment which includes landscape improvements and bulkhead repairs that are on record.   </w:t>
      </w:r>
    </w:p>
    <w:p w14:paraId="2BDD12D4" w14:textId="62807DA5" w:rsidR="00465079" w:rsidRDefault="00465079" w:rsidP="00755F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Mike </w:t>
      </w:r>
      <w:r w:rsidR="00910C8B">
        <w:rPr>
          <w:b/>
          <w:bCs/>
          <w:sz w:val="28"/>
          <w:szCs w:val="28"/>
        </w:rPr>
        <w:t xml:space="preserve">makes a motion for board to approve.  Mike </w:t>
      </w:r>
      <w:r>
        <w:rPr>
          <w:b/>
          <w:bCs/>
          <w:sz w:val="28"/>
          <w:szCs w:val="28"/>
        </w:rPr>
        <w:t>a</w:t>
      </w:r>
      <w:r w:rsidR="009E7586">
        <w:rPr>
          <w:b/>
          <w:bCs/>
          <w:sz w:val="28"/>
          <w:szCs w:val="28"/>
        </w:rPr>
        <w:t xml:space="preserve">pproves.   </w:t>
      </w:r>
      <w:r>
        <w:rPr>
          <w:b/>
          <w:bCs/>
          <w:sz w:val="28"/>
          <w:szCs w:val="28"/>
        </w:rPr>
        <w:t>Rick Rothwe</w:t>
      </w:r>
      <w:r w:rsidR="009E7586">
        <w:rPr>
          <w:b/>
          <w:bCs/>
          <w:sz w:val="28"/>
          <w:szCs w:val="28"/>
        </w:rPr>
        <w:t>ll approves.</w:t>
      </w:r>
      <w:r>
        <w:rPr>
          <w:b/>
          <w:bCs/>
          <w:sz w:val="28"/>
          <w:szCs w:val="28"/>
        </w:rPr>
        <w:t xml:space="preserve"> </w:t>
      </w:r>
      <w:r w:rsidR="00910C8B">
        <w:rPr>
          <w:b/>
          <w:bCs/>
          <w:sz w:val="28"/>
          <w:szCs w:val="28"/>
        </w:rPr>
        <w:t xml:space="preserve"> Proposed budget will be presented to annual neighborhood meeting in February for final approval.</w:t>
      </w:r>
    </w:p>
    <w:p w14:paraId="73AA0607" w14:textId="1CD9F822" w:rsidR="00EA3B02" w:rsidRDefault="009F0A6D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further business to dis</w:t>
      </w:r>
      <w:r w:rsidR="00EE5F41">
        <w:rPr>
          <w:b/>
          <w:bCs/>
          <w:sz w:val="28"/>
          <w:szCs w:val="28"/>
        </w:rPr>
        <w:t>cuss the meeting was adjourned by Tom M.</w:t>
      </w:r>
    </w:p>
    <w:p w14:paraId="4C1ABBFA" w14:textId="77777777" w:rsidR="005561FD" w:rsidRDefault="005561FD" w:rsidP="000030ED">
      <w:pPr>
        <w:rPr>
          <w:b/>
          <w:bCs/>
          <w:sz w:val="28"/>
          <w:szCs w:val="28"/>
        </w:rPr>
      </w:pPr>
    </w:p>
    <w:p w14:paraId="7110E373" w14:textId="041C489F" w:rsidR="00EE5F41" w:rsidRDefault="00EE5F41" w:rsidP="00003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Submitted,</w:t>
      </w:r>
    </w:p>
    <w:p w14:paraId="6FD972F6" w14:textId="1D3163EA" w:rsidR="005561FD" w:rsidRDefault="0037469D" w:rsidP="005561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Rick Rothwell</w:t>
      </w:r>
    </w:p>
    <w:p w14:paraId="2FED3A3B" w14:textId="7F1BFD82" w:rsidR="00EE5F41" w:rsidRDefault="00EE5F41" w:rsidP="005561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Secretary, BBPOA</w:t>
      </w:r>
    </w:p>
    <w:p w14:paraId="0B00BA3B" w14:textId="77777777" w:rsidR="00FF6440" w:rsidRDefault="00FF6440" w:rsidP="000030ED">
      <w:pPr>
        <w:rPr>
          <w:b/>
          <w:bCs/>
          <w:sz w:val="28"/>
          <w:szCs w:val="28"/>
        </w:rPr>
      </w:pPr>
    </w:p>
    <w:p w14:paraId="5F749467" w14:textId="77777777" w:rsidR="00921CAF" w:rsidRDefault="00921CAF" w:rsidP="000030ED">
      <w:pPr>
        <w:rPr>
          <w:b/>
          <w:bCs/>
          <w:sz w:val="28"/>
          <w:szCs w:val="28"/>
        </w:rPr>
      </w:pPr>
    </w:p>
    <w:p w14:paraId="4DBB14D9" w14:textId="77777777" w:rsidR="00C115F0" w:rsidRDefault="00C115F0" w:rsidP="000030ED">
      <w:pPr>
        <w:rPr>
          <w:b/>
          <w:bCs/>
          <w:sz w:val="28"/>
          <w:szCs w:val="28"/>
        </w:rPr>
      </w:pPr>
    </w:p>
    <w:sectPr w:rsidR="00C1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8A1"/>
    <w:multiLevelType w:val="hybridMultilevel"/>
    <w:tmpl w:val="2E2CB7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253C"/>
    <w:multiLevelType w:val="hybridMultilevel"/>
    <w:tmpl w:val="89E482CA"/>
    <w:lvl w:ilvl="0" w:tplc="FC446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F378AA"/>
    <w:multiLevelType w:val="hybridMultilevel"/>
    <w:tmpl w:val="94DE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7E1B"/>
    <w:multiLevelType w:val="hybridMultilevel"/>
    <w:tmpl w:val="2E2CB7AC"/>
    <w:lvl w:ilvl="0" w:tplc="0F966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32"/>
    <w:rsid w:val="00001B02"/>
    <w:rsid w:val="000030ED"/>
    <w:rsid w:val="0000456B"/>
    <w:rsid w:val="0001603A"/>
    <w:rsid w:val="00016365"/>
    <w:rsid w:val="00016DA9"/>
    <w:rsid w:val="00027CA9"/>
    <w:rsid w:val="00041EBA"/>
    <w:rsid w:val="000468F8"/>
    <w:rsid w:val="00050477"/>
    <w:rsid w:val="00056A9E"/>
    <w:rsid w:val="00067FD5"/>
    <w:rsid w:val="00076908"/>
    <w:rsid w:val="000840E9"/>
    <w:rsid w:val="000A0AB8"/>
    <w:rsid w:val="000B76A6"/>
    <w:rsid w:val="000C7820"/>
    <w:rsid w:val="000F61CA"/>
    <w:rsid w:val="000F7688"/>
    <w:rsid w:val="00115695"/>
    <w:rsid w:val="00117D29"/>
    <w:rsid w:val="00130387"/>
    <w:rsid w:val="00132725"/>
    <w:rsid w:val="0014514E"/>
    <w:rsid w:val="00153D13"/>
    <w:rsid w:val="001627B6"/>
    <w:rsid w:val="001702F9"/>
    <w:rsid w:val="0017549A"/>
    <w:rsid w:val="00184BCB"/>
    <w:rsid w:val="001A0CF4"/>
    <w:rsid w:val="001A6D71"/>
    <w:rsid w:val="001B31B7"/>
    <w:rsid w:val="001D3E4B"/>
    <w:rsid w:val="001F6102"/>
    <w:rsid w:val="002054A7"/>
    <w:rsid w:val="00207B4D"/>
    <w:rsid w:val="00233ED4"/>
    <w:rsid w:val="00236F53"/>
    <w:rsid w:val="00257699"/>
    <w:rsid w:val="002665AB"/>
    <w:rsid w:val="002A200C"/>
    <w:rsid w:val="002A724A"/>
    <w:rsid w:val="002B0B21"/>
    <w:rsid w:val="002B2262"/>
    <w:rsid w:val="002D2A9E"/>
    <w:rsid w:val="002F11A3"/>
    <w:rsid w:val="002F18A1"/>
    <w:rsid w:val="002F6646"/>
    <w:rsid w:val="00304FD6"/>
    <w:rsid w:val="003105C7"/>
    <w:rsid w:val="0032031F"/>
    <w:rsid w:val="003225E3"/>
    <w:rsid w:val="00322C95"/>
    <w:rsid w:val="00341BD8"/>
    <w:rsid w:val="0037469D"/>
    <w:rsid w:val="003853DA"/>
    <w:rsid w:val="003867A3"/>
    <w:rsid w:val="00390AFA"/>
    <w:rsid w:val="003A1966"/>
    <w:rsid w:val="003E7921"/>
    <w:rsid w:val="003F3F1F"/>
    <w:rsid w:val="0041556B"/>
    <w:rsid w:val="0042779D"/>
    <w:rsid w:val="00432772"/>
    <w:rsid w:val="004368AF"/>
    <w:rsid w:val="0044012B"/>
    <w:rsid w:val="00446DEF"/>
    <w:rsid w:val="004511AF"/>
    <w:rsid w:val="00451A5F"/>
    <w:rsid w:val="00452A9D"/>
    <w:rsid w:val="00457787"/>
    <w:rsid w:val="00460FDF"/>
    <w:rsid w:val="00465079"/>
    <w:rsid w:val="00476837"/>
    <w:rsid w:val="004830E4"/>
    <w:rsid w:val="00485534"/>
    <w:rsid w:val="00487EBA"/>
    <w:rsid w:val="00495656"/>
    <w:rsid w:val="004A2C33"/>
    <w:rsid w:val="004E0E27"/>
    <w:rsid w:val="004E189D"/>
    <w:rsid w:val="004E1DFA"/>
    <w:rsid w:val="004F364C"/>
    <w:rsid w:val="005200E1"/>
    <w:rsid w:val="00523156"/>
    <w:rsid w:val="005278B9"/>
    <w:rsid w:val="00533311"/>
    <w:rsid w:val="005561FD"/>
    <w:rsid w:val="00561C68"/>
    <w:rsid w:val="00576D4B"/>
    <w:rsid w:val="005821C1"/>
    <w:rsid w:val="00591F36"/>
    <w:rsid w:val="005A70C8"/>
    <w:rsid w:val="005B31FB"/>
    <w:rsid w:val="005B3800"/>
    <w:rsid w:val="005E4DD5"/>
    <w:rsid w:val="005F1260"/>
    <w:rsid w:val="005F3084"/>
    <w:rsid w:val="00605E65"/>
    <w:rsid w:val="00610BD0"/>
    <w:rsid w:val="006166EC"/>
    <w:rsid w:val="006262F2"/>
    <w:rsid w:val="00631AB9"/>
    <w:rsid w:val="0064778E"/>
    <w:rsid w:val="00660FAA"/>
    <w:rsid w:val="00662BD0"/>
    <w:rsid w:val="0066395B"/>
    <w:rsid w:val="006761CB"/>
    <w:rsid w:val="00681D70"/>
    <w:rsid w:val="00685BAA"/>
    <w:rsid w:val="006940F0"/>
    <w:rsid w:val="006B7721"/>
    <w:rsid w:val="006C2147"/>
    <w:rsid w:val="006C54EF"/>
    <w:rsid w:val="006E0AC5"/>
    <w:rsid w:val="006E4B57"/>
    <w:rsid w:val="006F52D0"/>
    <w:rsid w:val="00702F4B"/>
    <w:rsid w:val="007176B4"/>
    <w:rsid w:val="007332AA"/>
    <w:rsid w:val="00755F2F"/>
    <w:rsid w:val="007615C2"/>
    <w:rsid w:val="00772173"/>
    <w:rsid w:val="007723D5"/>
    <w:rsid w:val="00772CB9"/>
    <w:rsid w:val="007747C8"/>
    <w:rsid w:val="00784634"/>
    <w:rsid w:val="00785176"/>
    <w:rsid w:val="0078563D"/>
    <w:rsid w:val="007929F0"/>
    <w:rsid w:val="007C7343"/>
    <w:rsid w:val="007E744B"/>
    <w:rsid w:val="007F6268"/>
    <w:rsid w:val="00832934"/>
    <w:rsid w:val="00832C77"/>
    <w:rsid w:val="008508F1"/>
    <w:rsid w:val="0085236D"/>
    <w:rsid w:val="00856483"/>
    <w:rsid w:val="0087752B"/>
    <w:rsid w:val="00877649"/>
    <w:rsid w:val="00880B8D"/>
    <w:rsid w:val="008830EE"/>
    <w:rsid w:val="00887705"/>
    <w:rsid w:val="008966DC"/>
    <w:rsid w:val="00896D73"/>
    <w:rsid w:val="008A22EB"/>
    <w:rsid w:val="008A321E"/>
    <w:rsid w:val="008B5BDD"/>
    <w:rsid w:val="008C6DCB"/>
    <w:rsid w:val="008D28DF"/>
    <w:rsid w:val="008D44AA"/>
    <w:rsid w:val="008E48F3"/>
    <w:rsid w:val="008E66F2"/>
    <w:rsid w:val="00910C8B"/>
    <w:rsid w:val="00921CAF"/>
    <w:rsid w:val="00933A0A"/>
    <w:rsid w:val="00933C61"/>
    <w:rsid w:val="00963D32"/>
    <w:rsid w:val="00967AD5"/>
    <w:rsid w:val="00986288"/>
    <w:rsid w:val="00994A4F"/>
    <w:rsid w:val="009A2CB6"/>
    <w:rsid w:val="009B72B4"/>
    <w:rsid w:val="009C672D"/>
    <w:rsid w:val="009D1A8D"/>
    <w:rsid w:val="009D4939"/>
    <w:rsid w:val="009E7586"/>
    <w:rsid w:val="009F0A6D"/>
    <w:rsid w:val="009F778F"/>
    <w:rsid w:val="00A0491C"/>
    <w:rsid w:val="00A05BB6"/>
    <w:rsid w:val="00A17B0E"/>
    <w:rsid w:val="00A268ED"/>
    <w:rsid w:val="00A42EDA"/>
    <w:rsid w:val="00A5337B"/>
    <w:rsid w:val="00A564E4"/>
    <w:rsid w:val="00A643A1"/>
    <w:rsid w:val="00A83400"/>
    <w:rsid w:val="00A94675"/>
    <w:rsid w:val="00AC6C6B"/>
    <w:rsid w:val="00AD35AD"/>
    <w:rsid w:val="00AD4CF0"/>
    <w:rsid w:val="00AE5752"/>
    <w:rsid w:val="00AF718C"/>
    <w:rsid w:val="00B15EC4"/>
    <w:rsid w:val="00B16346"/>
    <w:rsid w:val="00B26C63"/>
    <w:rsid w:val="00B36DF1"/>
    <w:rsid w:val="00B50EAF"/>
    <w:rsid w:val="00B52ADD"/>
    <w:rsid w:val="00B678DA"/>
    <w:rsid w:val="00B7165A"/>
    <w:rsid w:val="00B8268B"/>
    <w:rsid w:val="00B85648"/>
    <w:rsid w:val="00B94E61"/>
    <w:rsid w:val="00B97CBE"/>
    <w:rsid w:val="00BC1EBD"/>
    <w:rsid w:val="00BE095C"/>
    <w:rsid w:val="00C0534C"/>
    <w:rsid w:val="00C115F0"/>
    <w:rsid w:val="00C20474"/>
    <w:rsid w:val="00C46828"/>
    <w:rsid w:val="00C468D5"/>
    <w:rsid w:val="00C6356C"/>
    <w:rsid w:val="00C75359"/>
    <w:rsid w:val="00C76011"/>
    <w:rsid w:val="00C82A0F"/>
    <w:rsid w:val="00C90429"/>
    <w:rsid w:val="00C90CC8"/>
    <w:rsid w:val="00CA08E0"/>
    <w:rsid w:val="00CA09DE"/>
    <w:rsid w:val="00CA4D67"/>
    <w:rsid w:val="00CB3454"/>
    <w:rsid w:val="00CB69BD"/>
    <w:rsid w:val="00CC6974"/>
    <w:rsid w:val="00CC797D"/>
    <w:rsid w:val="00CD07C3"/>
    <w:rsid w:val="00CD3810"/>
    <w:rsid w:val="00CE3880"/>
    <w:rsid w:val="00CE4278"/>
    <w:rsid w:val="00CF1B43"/>
    <w:rsid w:val="00CF4C82"/>
    <w:rsid w:val="00D100DF"/>
    <w:rsid w:val="00D32FAB"/>
    <w:rsid w:val="00D655D1"/>
    <w:rsid w:val="00D656DF"/>
    <w:rsid w:val="00D96A8B"/>
    <w:rsid w:val="00DA09F2"/>
    <w:rsid w:val="00DB3677"/>
    <w:rsid w:val="00DB5998"/>
    <w:rsid w:val="00DC0D00"/>
    <w:rsid w:val="00DC6277"/>
    <w:rsid w:val="00E04783"/>
    <w:rsid w:val="00E1304F"/>
    <w:rsid w:val="00E22F0B"/>
    <w:rsid w:val="00E23B1D"/>
    <w:rsid w:val="00E45B46"/>
    <w:rsid w:val="00E47723"/>
    <w:rsid w:val="00E47734"/>
    <w:rsid w:val="00E66B1C"/>
    <w:rsid w:val="00E85C0B"/>
    <w:rsid w:val="00E955AA"/>
    <w:rsid w:val="00EA1F16"/>
    <w:rsid w:val="00EA3B02"/>
    <w:rsid w:val="00EC2C9B"/>
    <w:rsid w:val="00EC4053"/>
    <w:rsid w:val="00ED078E"/>
    <w:rsid w:val="00ED1EF0"/>
    <w:rsid w:val="00ED2D99"/>
    <w:rsid w:val="00EE5F41"/>
    <w:rsid w:val="00EF0025"/>
    <w:rsid w:val="00EF6B9A"/>
    <w:rsid w:val="00F11321"/>
    <w:rsid w:val="00F331A7"/>
    <w:rsid w:val="00F36DA4"/>
    <w:rsid w:val="00F43325"/>
    <w:rsid w:val="00F43B17"/>
    <w:rsid w:val="00F50E3F"/>
    <w:rsid w:val="00F723AD"/>
    <w:rsid w:val="00F76E14"/>
    <w:rsid w:val="00F77148"/>
    <w:rsid w:val="00F93955"/>
    <w:rsid w:val="00F94E0E"/>
    <w:rsid w:val="00F973FD"/>
    <w:rsid w:val="00F97AD9"/>
    <w:rsid w:val="00FA3382"/>
    <w:rsid w:val="00FA409F"/>
    <w:rsid w:val="00FA5937"/>
    <w:rsid w:val="00FC1711"/>
    <w:rsid w:val="00FD003F"/>
    <w:rsid w:val="00FE6264"/>
    <w:rsid w:val="00FF467C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3C85"/>
  <w15:chartTrackingRefBased/>
  <w15:docId w15:val="{5239476E-F47C-4A76-8AC3-E7907741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otto</dc:creator>
  <cp:keywords/>
  <dc:description/>
  <cp:lastModifiedBy>Rothwell, Richard</cp:lastModifiedBy>
  <cp:revision>2</cp:revision>
  <cp:lastPrinted>2022-03-13T14:39:00Z</cp:lastPrinted>
  <dcterms:created xsi:type="dcterms:W3CDTF">2023-01-07T20:05:00Z</dcterms:created>
  <dcterms:modified xsi:type="dcterms:W3CDTF">2023-01-07T20:05:00Z</dcterms:modified>
</cp:coreProperties>
</file>